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tabs>
          <w:tab w:val="clear" w:pos="1440"/>
        </w:tabs>
        <w:spacing w:before="156" w:after="156"/>
        <w:ind w:left="0" w:firstLine="0"/>
        <w:rPr>
          <w:rFonts w:hint="eastAsia" w:eastAsia="黑体"/>
          <w:sz w:val="30"/>
          <w:szCs w:val="30"/>
          <w:lang w:eastAsia="zh-CN"/>
        </w:rPr>
      </w:pPr>
      <w:bookmarkStart w:id="0" w:name="_GoBack"/>
      <w:r>
        <w:rPr>
          <w:rFonts w:hint="eastAsia"/>
          <w:sz w:val="30"/>
          <w:szCs w:val="30"/>
        </w:rPr>
        <w:t>嘉定博物馆理事会成员</w:t>
      </w:r>
      <w:r>
        <w:rPr>
          <w:rFonts w:hint="eastAsia"/>
          <w:sz w:val="30"/>
          <w:szCs w:val="30"/>
          <w:lang w:eastAsia="zh-CN"/>
        </w:rPr>
        <w:t>个人简历</w:t>
      </w:r>
    </w:p>
    <w:bookmarkEnd w:id="0"/>
    <w:tbl>
      <w:tblPr>
        <w:tblStyle w:val="4"/>
        <w:tblpPr w:leftFromText="180" w:rightFromText="180" w:vertAnchor="text" w:horzAnchor="margin" w:tblpXSpec="center" w:tblpY="89"/>
        <w:tblOverlap w:val="never"/>
        <w:tblW w:w="828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26"/>
        <w:gridCol w:w="1425"/>
        <w:gridCol w:w="1275"/>
        <w:gridCol w:w="645"/>
        <w:gridCol w:w="705"/>
        <w:gridCol w:w="645"/>
        <w:gridCol w:w="1245"/>
        <w:gridCol w:w="81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姓  名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/>
                <w:sz w:val="18"/>
                <w:szCs w:val="18"/>
              </w:rPr>
              <w:t>高校亚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性别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/>
                <w:sz w:val="18"/>
                <w:szCs w:val="18"/>
              </w:rPr>
              <w:t>男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民族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汉 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197210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/>
                <w:sz w:val="18"/>
                <w:szCs w:val="18"/>
              </w:rPr>
              <w:t>中共党员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职务职称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教育局体卫科艺科科长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文化程度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大学本科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675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嘉定区教育局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6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主要学习</w:t>
            </w:r>
          </w:p>
          <w:p>
            <w:pPr>
              <w:widowControl/>
              <w:spacing w:line="60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工作简历</w:t>
            </w:r>
          </w:p>
        </w:tc>
        <w:tc>
          <w:tcPr>
            <w:tcW w:w="675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780"/>
              </w:tabs>
              <w:spacing w:line="400" w:lineRule="exact"/>
              <w:ind w:left="1539" w:hanging="1539" w:hangingChars="855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1995.07～2000.08  嘉定区第一中学教师</w:t>
            </w:r>
          </w:p>
          <w:p>
            <w:pPr>
              <w:tabs>
                <w:tab w:val="left" w:pos="3780"/>
              </w:tabs>
              <w:spacing w:line="400" w:lineRule="exact"/>
              <w:ind w:left="1539" w:hanging="1539" w:hangingChars="855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2000.09～2002.08  嘉定区第一中学学生处助理</w:t>
            </w:r>
          </w:p>
          <w:p>
            <w:pPr>
              <w:tabs>
                <w:tab w:val="left" w:pos="3780"/>
              </w:tabs>
              <w:spacing w:line="400" w:lineRule="exact"/>
              <w:ind w:left="1539" w:hanging="1539" w:hangingChars="855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2002.09～2004.08  嘉定区第一中学学生处副主任、团委书记</w:t>
            </w:r>
          </w:p>
          <w:p>
            <w:pPr>
              <w:tabs>
                <w:tab w:val="left" w:pos="3780"/>
              </w:tabs>
              <w:spacing w:line="400" w:lineRule="exact"/>
              <w:ind w:left="1539" w:hanging="1539" w:hangingChars="855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2004.09～2011.09  嘉定区第一中学办公室主任</w:t>
            </w:r>
          </w:p>
          <w:p>
            <w:pPr>
              <w:tabs>
                <w:tab w:val="left" w:pos="3780"/>
              </w:tabs>
              <w:spacing w:line="400" w:lineRule="exact"/>
              <w:ind w:left="1539" w:hanging="1539" w:hangingChars="855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2011.09～2012.10  上外嘉定实验高中学党支部副书记</w:t>
            </w:r>
          </w:p>
          <w:p>
            <w:pPr>
              <w:tabs>
                <w:tab w:val="left" w:pos="3780"/>
              </w:tabs>
              <w:spacing w:line="400" w:lineRule="exact"/>
              <w:ind w:left="1539" w:hanging="1539" w:hangingChars="855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2012.10～2016.01  嘉定区教育局办公室主任</w:t>
            </w:r>
          </w:p>
          <w:p>
            <w:pPr>
              <w:tabs>
                <w:tab w:val="left" w:pos="3780"/>
              </w:tabs>
              <w:ind w:left="1539" w:hanging="1539" w:hangingChars="855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2013.10～2016.02  嘉定区教育局纪委副书记（兼）</w:t>
            </w:r>
          </w:p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2016.02～今       嘉定区教育局体卫科艺科科长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7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50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曾参与过哪些社会活动或受过哪些表彰</w:t>
            </w:r>
          </w:p>
        </w:tc>
        <w:tc>
          <w:tcPr>
            <w:tcW w:w="675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40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2003年1月   获上海市青年岗位能手；</w:t>
            </w:r>
          </w:p>
          <w:p>
            <w:pPr>
              <w:spacing w:line="40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2004年5月   获区“十大杰出青年”提名奖</w:t>
            </w:r>
          </w:p>
          <w:p>
            <w:pPr>
              <w:spacing w:line="40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2005年5月   获上海市新长征突击手；</w:t>
            </w:r>
          </w:p>
          <w:p>
            <w:pPr>
              <w:spacing w:line="40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2006年12月  获嘉定区教育局记功</w:t>
            </w:r>
          </w:p>
          <w:p>
            <w:pPr>
              <w:spacing w:line="40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 xml:space="preserve">2010年12月  获嘉定区教育局记功；  </w:t>
            </w:r>
          </w:p>
          <w:p>
            <w:pPr>
              <w:spacing w:line="40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2013年12月  获嘉定区教育局记大功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imSun-ExtB">
    <w:panose1 w:val="02010609060101010101"/>
    <w:charset w:val="86"/>
    <w:family w:val="modern"/>
    <w:pitch w:val="default"/>
    <w:sig w:usb0="00000001" w:usb1="02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mMWE5ZWZlOTBjMTg4OTk4YWM4OWQyZTNiNDMyMzAifQ=="/>
  </w:docVars>
  <w:rsids>
    <w:rsidRoot w:val="005129E6"/>
    <w:rsid w:val="00012A03"/>
    <w:rsid w:val="000A0AB1"/>
    <w:rsid w:val="005129E6"/>
    <w:rsid w:val="00591F70"/>
    <w:rsid w:val="00604E34"/>
    <w:rsid w:val="00606E0B"/>
    <w:rsid w:val="0082503E"/>
    <w:rsid w:val="00970B59"/>
    <w:rsid w:val="00BD2A0C"/>
    <w:rsid w:val="00EB4786"/>
    <w:rsid w:val="00F23FBB"/>
    <w:rsid w:val="00FF0AD6"/>
    <w:rsid w:val="689E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段 Char"/>
    <w:link w:val="7"/>
    <w:autoRedefine/>
    <w:qFormat/>
    <w:uiPriority w:val="0"/>
    <w:rPr>
      <w:rFonts w:ascii="宋体"/>
    </w:rPr>
  </w:style>
  <w:style w:type="paragraph" w:customStyle="1" w:styleId="7">
    <w:name w:val="段"/>
    <w:link w:val="6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附录表标题"/>
    <w:basedOn w:val="1"/>
    <w:next w:val="7"/>
    <w:uiPriority w:val="0"/>
    <w:pPr>
      <w:tabs>
        <w:tab w:val="left" w:pos="180"/>
        <w:tab w:val="left" w:pos="1440"/>
      </w:tabs>
      <w:spacing w:beforeLines="50" w:afterLines="50"/>
      <w:ind w:left="1440" w:hanging="720"/>
      <w:jc w:val="center"/>
    </w:pPr>
    <w:rPr>
      <w:rFonts w:ascii="黑体" w:eastAsia="黑体"/>
      <w:szCs w:val="21"/>
    </w:rPr>
  </w:style>
  <w:style w:type="paragraph" w:customStyle="1" w:styleId="9">
    <w:name w:val="附录标识"/>
    <w:basedOn w:val="1"/>
    <w:next w:val="7"/>
    <w:uiPriority w:val="0"/>
    <w:pPr>
      <w:keepNext/>
      <w:widowControl/>
      <w:shd w:val="clear" w:color="FFFFFF" w:fill="FFFFFF"/>
      <w:tabs>
        <w:tab w:val="left" w:pos="360"/>
        <w:tab w:val="left" w:pos="720"/>
        <w:tab w:val="left" w:pos="6405"/>
      </w:tabs>
      <w:spacing w:before="640" w:after="280"/>
      <w:ind w:left="720" w:hanging="720"/>
      <w:jc w:val="center"/>
      <w:outlineLvl w:val="0"/>
    </w:pPr>
    <w:rPr>
      <w:rFonts w:ascii="黑体" w:eastAsia="黑体"/>
      <w:kern w:val="0"/>
      <w:szCs w:val="20"/>
    </w:rPr>
  </w:style>
  <w:style w:type="character" w:customStyle="1" w:styleId="10">
    <w:name w:val="页眉 Char"/>
    <w:basedOn w:val="5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5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105</Words>
  <Characters>603</Characters>
  <Lines>5</Lines>
  <Paragraphs>1</Paragraphs>
  <TotalTime>6</TotalTime>
  <ScaleCrop>false</ScaleCrop>
  <LinksUpToDate>false</LinksUpToDate>
  <CharactersWithSpaces>707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2017-05-16T02:18:00Z</dcterms:created>
  <dc:creator>JD</dc:creator>
  <cp:lastModifiedBy>焚月</cp:lastModifiedBy>
  <dcterms:modified xsi:type="dcterms:W3CDTF">2024-01-15T05:21:29Z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5D07A0B111284B58A2C1A27243CC050F_13</vt:lpwstr>
  </property>
</Properties>
</file>